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0001013631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WORKIVA INC.</w:t>
      </w:r>
    </w:p>
    <w:p>
      <w:pPr>
        <w:spacing w:after="0" w:line="44"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001-36773</w:t>
      </w:r>
    </w:p>
    <w:p>
      <w:pPr>
        <w:spacing w:after="0" w:line="44" w:lineRule="exact"/>
        <w:rPr>
          <w:sz w:val="24"/>
          <w:szCs w:val="24"/>
          <w:color w:val="auto"/>
        </w:rPr>
      </w:pPr>
    </w:p>
    <w:p>
      <w:pPr>
        <w:ind w:left="2"/>
        <w:spacing w:after="0"/>
        <w:rPr>
          <w:sz w:val="20"/>
          <w:szCs w:val="20"/>
          <w:color w:val="auto"/>
        </w:rPr>
      </w:pPr>
      <w:r>
        <w:rPr>
          <w:rFonts w:ascii="Times New Roman" w:cs="Times New Roman" w:eastAsia="Times New Roman" w:hAnsi="Times New Roman"/>
          <w:sz w:val="21"/>
          <w:szCs w:val="21"/>
          <w:color w:val="auto"/>
        </w:rPr>
        <w:t>2900 UNIVERSITY BLVD.</w:t>
      </w:r>
    </w:p>
    <w:p>
      <w:pPr>
        <w:spacing w:after="0" w:line="16"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AMES</w:t>
      </w:r>
    </w:p>
    <w:p>
      <w:pPr>
        <w:ind w:left="2"/>
        <w:spacing w:after="0" w:line="230" w:lineRule="auto"/>
        <w:rPr>
          <w:sz w:val="20"/>
          <w:szCs w:val="20"/>
          <w:color w:val="auto"/>
        </w:rPr>
      </w:pPr>
      <w:r>
        <w:rPr>
          <w:rFonts w:ascii="Times New Roman" w:cs="Times New Roman" w:eastAsia="Times New Roman" w:hAnsi="Times New Roman"/>
          <w:sz w:val="22"/>
          <w:szCs w:val="22"/>
          <w:color w:val="auto"/>
        </w:rPr>
        <w:t>IOWA</w:t>
      </w:r>
    </w:p>
    <w:p>
      <w:pPr>
        <w:spacing w:after="0" w:line="1"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50010</w:t>
      </w:r>
    </w:p>
    <w:p>
      <w:pPr>
        <w:spacing w:after="0" w:line="20" w:lineRule="exact"/>
        <w:rPr>
          <w:sz w:val="24"/>
          <w:szCs w:val="24"/>
          <w:color w:val="auto"/>
        </w:rPr>
      </w:pPr>
    </w:p>
    <w:p>
      <w:pPr>
        <w:ind w:left="522" w:hanging="522"/>
        <w:spacing w:after="0"/>
        <w:tabs>
          <w:tab w:leader="none" w:pos="522"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275-3125</w:t>
      </w:r>
    </w:p>
    <w:p>
      <w:pPr>
        <w:spacing w:after="0" w:line="44" w:lineRule="exact"/>
        <w:rPr>
          <w:rFonts w:ascii="Times New Roman" w:cs="Times New Roman" w:eastAsia="Times New Roman" w:hAnsi="Times New Roman"/>
          <w:sz w:val="22"/>
          <w:szCs w:val="22"/>
          <w:color w:val="auto"/>
        </w:rPr>
      </w:pPr>
    </w:p>
    <w:p>
      <w:pPr>
        <w:ind w:left="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MATTHEW RIZAI</w:t>
      </w:r>
    </w:p>
    <w:p>
      <w:pPr>
        <w:spacing w:after="0" w:line="44" w:lineRule="exact"/>
        <w:rPr>
          <w:sz w:val="24"/>
          <w:szCs w:val="24"/>
          <w:color w:val="auto"/>
        </w:rPr>
      </w:pPr>
    </w:p>
    <w:p>
      <w:pPr>
        <w:sectPr>
          <w:pgSz w:w="11900" w:h="16838" w:orient="portrait"/>
          <w:cols w:equalWidth="0" w:num="2">
            <w:col w:w="7118" w:space="720"/>
            <w:col w:w="3402"/>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20204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986589.61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52549753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06/17/2026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20204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06/17/2026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00" w:type="dxa"/>
            <w:vAlign w:val="bottom"/>
          </w:tcPr>
          <w:p>
            <w:pPr>
              <w:spacing w:after="0"/>
              <w:rPr>
                <w:sz w:val="24"/>
                <w:szCs w:val="24"/>
                <w:color w:val="auto"/>
              </w:rPr>
            </w:pPr>
          </w:p>
        </w:tc>
      </w:tr>
      <w:tr>
        <w:trPr>
          <w:trHeight w:val="297"/>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06/17/2026</w:t>
            </w:r>
          </w:p>
        </w:tc>
      </w:tr>
      <w:tr>
        <w:trPr>
          <w:trHeight w:val="297"/>
        </w:trPr>
        <w:tc>
          <w:tcPr>
            <w:tcW w:w="30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Matthew M Rizai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8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2026-06-17T15:45:15Z</dcterms:created>
  <dcterms:modified xsi:type="dcterms:W3CDTF">2026-06-17T15:45:15Z</dcterms:modified>
</cp:coreProperties>
</file>