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0001013631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3"/>
        <w:gridCol w:w="3022"/>
      </w:tblGrid>
      <w:tr>
        <w:trPr/>
        <w:tc>
          <w:tcPr>
            <w:tcW w:w="7183" w:type="dxa"/>
            <w:tcBorders/>
            <w:vAlign w:val="center"/>
          </w:tcPr>
          <w:p>
            <w:pPr>
              <w:pStyle w:val="TableContents"/>
              <w:bidi w:val="0"/>
              <w:spacing w:before="0" w:after="283"/>
              <w:jc w:val="left"/>
              <w:rPr/>
            </w:pPr>
            <w:r>
              <w:rPr/>
              <w:t>Name of Issuer</w:t>
            </w:r>
          </w:p>
        </w:tc>
        <w:tc>
          <w:tcPr>
            <w:tcW w:w="3022" w:type="dxa"/>
            <w:tcBorders/>
            <w:vAlign w:val="center"/>
          </w:tcPr>
          <w:p>
            <w:pPr>
              <w:pStyle w:val="TableContents"/>
              <w:bidi w:val="0"/>
              <w:spacing w:before="0" w:after="0"/>
              <w:jc w:val="left"/>
              <w:rPr/>
            </w:pPr>
            <w:r>
              <w:rPr/>
              <w:t>Workiva Inc.</w:t>
            </w:r>
          </w:p>
        </w:tc>
      </w:tr>
      <w:tr>
        <w:trPr/>
        <w:tc>
          <w:tcPr>
            <w:tcW w:w="7183" w:type="dxa"/>
            <w:tcBorders/>
            <w:vAlign w:val="center"/>
          </w:tcPr>
          <w:p>
            <w:pPr>
              <w:pStyle w:val="TableContents"/>
              <w:bidi w:val="0"/>
              <w:spacing w:before="0" w:after="283"/>
              <w:jc w:val="left"/>
              <w:rPr/>
            </w:pPr>
            <w:r>
              <w:rPr/>
              <w:t>SEC File Number</w:t>
            </w:r>
          </w:p>
        </w:tc>
        <w:tc>
          <w:tcPr>
            <w:tcW w:w="3022" w:type="dxa"/>
            <w:tcBorders/>
            <w:vAlign w:val="center"/>
          </w:tcPr>
          <w:p>
            <w:pPr>
              <w:pStyle w:val="TableContents"/>
              <w:bidi w:val="0"/>
              <w:spacing w:before="0" w:after="283"/>
              <w:jc w:val="left"/>
              <w:rPr>
                <w:sz w:val="4"/>
                <w:szCs w:val="4"/>
              </w:rPr>
            </w:pPr>
            <w:r>
              <w:rPr>
                <w:sz w:val="4"/>
                <w:szCs w:val="4"/>
              </w:rPr>
            </w:r>
          </w:p>
        </w:tc>
      </w:tr>
      <w:tr>
        <w:trPr/>
        <w:tc>
          <w:tcPr>
            <w:tcW w:w="7183" w:type="dxa"/>
            <w:tcBorders/>
            <w:vAlign w:val="center"/>
          </w:tcPr>
          <w:p>
            <w:pPr>
              <w:pStyle w:val="TableContents"/>
              <w:bidi w:val="0"/>
              <w:spacing w:before="0" w:after="283"/>
              <w:jc w:val="left"/>
              <w:rPr/>
            </w:pPr>
            <w:r>
              <w:rPr/>
              <w:t>Address of Issuer</w:t>
            </w:r>
          </w:p>
        </w:tc>
        <w:tc>
          <w:tcPr>
            <w:tcW w:w="3022" w:type="dxa"/>
            <w:tcBorders/>
            <w:vAlign w:val="center"/>
          </w:tcPr>
          <w:p>
            <w:pPr>
              <w:pStyle w:val="TableContents"/>
              <w:bidi w:val="0"/>
              <w:spacing w:before="0" w:after="0"/>
              <w:jc w:val="left"/>
              <w:rPr/>
            </w:pPr>
            <w:r>
              <w:rPr/>
              <w:t>2900 University Blvd</w:t>
              <w:br/>
              <w:t>Ames</w:t>
              <w:br/>
              <w:t xml:space="preserve">IOWA </w:t>
              <w:br/>
              <w:t>50010</w:t>
            </w:r>
          </w:p>
        </w:tc>
      </w:tr>
      <w:tr>
        <w:trPr/>
        <w:tc>
          <w:tcPr>
            <w:tcW w:w="7183" w:type="dxa"/>
            <w:tcBorders/>
            <w:vAlign w:val="center"/>
          </w:tcPr>
          <w:p>
            <w:pPr>
              <w:pStyle w:val="TableContents"/>
              <w:bidi w:val="0"/>
              <w:spacing w:before="0" w:after="283"/>
              <w:jc w:val="left"/>
              <w:rPr/>
            </w:pPr>
            <w:r>
              <w:rPr/>
              <w:t>Phone</w:t>
            </w:r>
          </w:p>
        </w:tc>
        <w:tc>
          <w:tcPr>
            <w:tcW w:w="3022" w:type="dxa"/>
            <w:tcBorders/>
            <w:vAlign w:val="center"/>
          </w:tcPr>
          <w:p>
            <w:pPr>
              <w:pStyle w:val="TableContents"/>
              <w:bidi w:val="0"/>
              <w:spacing w:before="0" w:after="0"/>
              <w:jc w:val="left"/>
              <w:rPr/>
            </w:pPr>
            <w:r>
              <w:rPr/>
              <w:t>888-275-3125</w:t>
            </w:r>
          </w:p>
        </w:tc>
      </w:tr>
      <w:tr>
        <w:trPr/>
        <w:tc>
          <w:tcPr>
            <w:tcW w:w="7183" w:type="dxa"/>
            <w:tcBorders/>
            <w:vAlign w:val="center"/>
          </w:tcPr>
          <w:p>
            <w:pPr>
              <w:pStyle w:val="TableContents"/>
              <w:bidi w:val="0"/>
              <w:spacing w:before="0" w:after="283"/>
              <w:jc w:val="left"/>
              <w:rPr/>
            </w:pPr>
            <w:r>
              <w:rPr/>
              <w:t>Name of Person for Whose Account the Securities are To Be Sold</w:t>
            </w:r>
          </w:p>
        </w:tc>
        <w:tc>
          <w:tcPr>
            <w:tcW w:w="3022" w:type="dxa"/>
            <w:tcBorders/>
            <w:vAlign w:val="center"/>
          </w:tcPr>
          <w:p>
            <w:pPr>
              <w:pStyle w:val="TableContents"/>
              <w:bidi w:val="0"/>
              <w:spacing w:before="0" w:after="0"/>
              <w:jc w:val="left"/>
              <w:rPr/>
            </w:pPr>
            <w:r>
              <w:rPr/>
              <w:t>Matthew Rizai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3" w:type="dxa"/>
            <w:tcBorders/>
            <w:vAlign w:val="center"/>
          </w:tcPr>
          <w:p>
            <w:pPr>
              <w:pStyle w:val="TableContents"/>
              <w:bidi w:val="0"/>
              <w:spacing w:before="0" w:after="283"/>
              <w:jc w:val="left"/>
              <w:rPr/>
            </w:pPr>
            <w:r>
              <w:rPr/>
              <w:t>Relationship to Issuer</w:t>
            </w:r>
          </w:p>
        </w:tc>
        <w:tc>
          <w:tcPr>
            <w:tcW w:w="302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Merrill Lynch</w:t>
              <w:br/>
              <w:t>7545 Ashworth Rd, Suite 100</w:t>
              <w:br/>
              <w:t>West Des Moines   IA   50266</w:t>
            </w:r>
          </w:p>
        </w:tc>
        <w:tc>
          <w:tcPr>
            <w:tcW w:w="1176" w:type="dxa"/>
            <w:tcBorders/>
            <w:vAlign w:val="center"/>
          </w:tcPr>
          <w:p>
            <w:pPr>
              <w:pStyle w:val="TableContents"/>
              <w:bidi w:val="0"/>
              <w:spacing w:before="0" w:after="283"/>
              <w:jc w:val="left"/>
              <w:rPr/>
            </w:pPr>
            <w:r>
              <w:rPr/>
              <w:t>30000</w:t>
            </w:r>
          </w:p>
        </w:tc>
        <w:tc>
          <w:tcPr>
            <w:tcW w:w="1385" w:type="dxa"/>
            <w:tcBorders/>
            <w:vAlign w:val="center"/>
          </w:tcPr>
          <w:p>
            <w:pPr>
              <w:pStyle w:val="TableContents"/>
              <w:bidi w:val="0"/>
              <w:spacing w:before="0" w:after="283"/>
              <w:jc w:val="left"/>
              <w:rPr/>
            </w:pPr>
            <w:r>
              <w:rPr/>
              <w:t>1697901</w:t>
            </w:r>
          </w:p>
        </w:tc>
        <w:tc>
          <w:tcPr>
            <w:tcW w:w="1559" w:type="dxa"/>
            <w:tcBorders/>
            <w:vAlign w:val="center"/>
          </w:tcPr>
          <w:p>
            <w:pPr>
              <w:pStyle w:val="TableContents"/>
              <w:bidi w:val="0"/>
              <w:spacing w:before="0" w:after="283"/>
              <w:jc w:val="left"/>
              <w:rPr/>
            </w:pPr>
            <w:r>
              <w:rPr/>
              <w:t>52549753</w:t>
            </w:r>
          </w:p>
        </w:tc>
        <w:tc>
          <w:tcPr>
            <w:tcW w:w="1571" w:type="dxa"/>
            <w:tcBorders/>
            <w:vAlign w:val="center"/>
          </w:tcPr>
          <w:p>
            <w:pPr>
              <w:pStyle w:val="TableContents"/>
              <w:bidi w:val="0"/>
              <w:spacing w:before="0" w:after="283"/>
              <w:jc w:val="left"/>
              <w:rPr/>
            </w:pPr>
            <w:r>
              <w:rPr/>
              <w:t>07/16/2026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12/12/2014</w:t>
            </w:r>
          </w:p>
        </w:tc>
        <w:tc>
          <w:tcPr>
            <w:tcW w:w="1505" w:type="dxa"/>
            <w:tcBorders/>
            <w:vAlign w:val="center"/>
          </w:tcPr>
          <w:p>
            <w:pPr>
              <w:pStyle w:val="TableContents"/>
              <w:bidi w:val="0"/>
              <w:spacing w:before="0" w:after="283"/>
              <w:jc w:val="left"/>
              <w:rPr/>
            </w:pPr>
            <w:r>
              <w:rPr/>
              <w:t>Cash</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2077058</w:t>
            </w:r>
          </w:p>
        </w:tc>
        <w:tc>
          <w:tcPr>
            <w:tcW w:w="1078" w:type="dxa"/>
            <w:tcBorders/>
            <w:vAlign w:val="center"/>
          </w:tcPr>
          <w:p>
            <w:pPr>
              <w:pStyle w:val="TableContents"/>
              <w:bidi w:val="0"/>
              <w:spacing w:before="0" w:after="283"/>
              <w:jc w:val="left"/>
              <w:rPr/>
            </w:pPr>
            <w:r>
              <w:rPr/>
              <w:t>12/12/2014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Matthew Rizai</w:t>
              <w:br/>
              <w:t>2900 University Blvd</w:t>
              <w:br/>
              <w:t>Ames   IA   50010</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07/01/2026</w:t>
            </w:r>
          </w:p>
        </w:tc>
        <w:tc>
          <w:tcPr>
            <w:tcW w:w="1565" w:type="dxa"/>
            <w:tcBorders/>
            <w:vAlign w:val="center"/>
          </w:tcPr>
          <w:p>
            <w:pPr>
              <w:pStyle w:val="TableContents"/>
              <w:bidi w:val="0"/>
              <w:spacing w:before="0" w:after="283"/>
              <w:jc w:val="left"/>
              <w:rPr/>
            </w:pPr>
            <w:r>
              <w:rPr/>
              <w:t>120000</w:t>
            </w:r>
          </w:p>
        </w:tc>
        <w:tc>
          <w:tcPr>
            <w:tcW w:w="1764" w:type="dxa"/>
            <w:tcBorders/>
            <w:vAlign w:val="center"/>
          </w:tcPr>
          <w:p>
            <w:pPr>
              <w:pStyle w:val="TableContents"/>
              <w:bidi w:val="0"/>
              <w:spacing w:before="0" w:after="283"/>
              <w:jc w:val="left"/>
              <w:rPr/>
            </w:pPr>
            <w:r>
              <w:rPr/>
              <w:t>6047292</w:t>
            </w:r>
          </w:p>
        </w:tc>
      </w:tr>
      <w:tr>
        <w:trPr/>
        <w:tc>
          <w:tcPr>
            <w:tcW w:w="2975" w:type="dxa"/>
            <w:tcBorders/>
            <w:vAlign w:val="center"/>
          </w:tcPr>
          <w:p>
            <w:pPr>
              <w:pStyle w:val="TableContents"/>
              <w:bidi w:val="0"/>
              <w:spacing w:before="0" w:after="283"/>
              <w:jc w:val="left"/>
              <w:rPr/>
            </w:pPr>
            <w:r>
              <w:rPr/>
              <w:t>Matthew Rizai</w:t>
              <w:br/>
              <w:t>2900 University Blvd</w:t>
              <w:br/>
              <w:t>Ames   IA   50010</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06/17/2026</w:t>
            </w:r>
          </w:p>
        </w:tc>
        <w:tc>
          <w:tcPr>
            <w:tcW w:w="1565" w:type="dxa"/>
            <w:tcBorders/>
            <w:vAlign w:val="center"/>
          </w:tcPr>
          <w:p>
            <w:pPr>
              <w:pStyle w:val="TableContents"/>
              <w:bidi w:val="0"/>
              <w:spacing w:before="0" w:after="283"/>
              <w:jc w:val="left"/>
              <w:rPr/>
            </w:pPr>
            <w:r>
              <w:rPr/>
              <w:t>20204</w:t>
            </w:r>
          </w:p>
        </w:tc>
        <w:tc>
          <w:tcPr>
            <w:tcW w:w="1764" w:type="dxa"/>
            <w:tcBorders/>
            <w:vAlign w:val="center"/>
          </w:tcPr>
          <w:p>
            <w:pPr>
              <w:pStyle w:val="TableContents"/>
              <w:bidi w:val="0"/>
              <w:spacing w:before="0" w:after="283"/>
              <w:jc w:val="left"/>
              <w:rPr/>
            </w:pPr>
            <w:r>
              <w:rPr/>
              <w:t>986589.61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3"/>
        <w:gridCol w:w="5132"/>
      </w:tblGrid>
      <w:tr>
        <w:trPr/>
        <w:tc>
          <w:tcPr>
            <w:tcW w:w="5073" w:type="dxa"/>
            <w:tcBorders/>
            <w:vAlign w:val="center"/>
          </w:tcPr>
          <w:p>
            <w:pPr>
              <w:pStyle w:val="TableContents"/>
              <w:bidi w:val="0"/>
              <w:spacing w:before="0" w:after="283"/>
              <w:jc w:val="left"/>
              <w:rPr/>
            </w:pPr>
            <w:r>
              <w:rPr/>
              <w:t>Remarks</w:t>
            </w:r>
          </w:p>
        </w:tc>
        <w:tc>
          <w:tcPr>
            <w:tcW w:w="5132" w:type="dxa"/>
            <w:tcBorders/>
            <w:vAlign w:val="center"/>
          </w:tcPr>
          <w:p>
            <w:pPr>
              <w:pStyle w:val="TableContents"/>
              <w:bidi w:val="0"/>
              <w:spacing w:before="0" w:after="283"/>
              <w:jc w:val="left"/>
              <w:rPr>
                <w:sz w:val="4"/>
                <w:szCs w:val="4"/>
              </w:rPr>
            </w:pPr>
            <w:r>
              <w:rPr>
                <w:sz w:val="4"/>
                <w:szCs w:val="4"/>
              </w:rPr>
            </w:r>
          </w:p>
        </w:tc>
      </w:tr>
      <w:tr>
        <w:trPr/>
        <w:tc>
          <w:tcPr>
            <w:tcW w:w="5073" w:type="dxa"/>
            <w:tcBorders/>
            <w:vAlign w:val="center"/>
          </w:tcPr>
          <w:p>
            <w:pPr>
              <w:pStyle w:val="TableContents"/>
              <w:bidi w:val="0"/>
              <w:spacing w:before="0" w:after="283"/>
              <w:jc w:val="left"/>
              <w:rPr/>
            </w:pPr>
            <w:r>
              <w:rPr/>
              <w:t>Date of Notice</w:t>
            </w:r>
          </w:p>
        </w:tc>
        <w:tc>
          <w:tcPr>
            <w:tcW w:w="5132"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3" w:type="dxa"/>
            <w:tcBorders/>
            <w:vAlign w:val="center"/>
          </w:tcPr>
          <w:p>
            <w:pPr>
              <w:pStyle w:val="TableContents"/>
              <w:bidi w:val="0"/>
              <w:spacing w:before="0" w:after="283"/>
              <w:jc w:val="left"/>
              <w:rPr/>
            </w:pPr>
            <w:r>
              <w:rPr/>
              <w:t>Signature</w:t>
            </w:r>
          </w:p>
        </w:tc>
        <w:tc>
          <w:tcPr>
            <w:tcW w:w="5132" w:type="dxa"/>
            <w:tcBorders/>
            <w:vAlign w:val="center"/>
          </w:tcPr>
          <w:p>
            <w:pPr>
              <w:pStyle w:val="TableContents"/>
              <w:bidi w:val="0"/>
              <w:spacing w:before="0" w:after="0"/>
              <w:jc w:val="left"/>
              <w:rPr/>
            </w:pPr>
            <w:r>
              <w:rPr/>
              <w:t>Matthew Rizai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3045</Characters>
  <CharactersWithSpaces>3591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